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65" w:rsidRPr="007E1965" w:rsidRDefault="007E1965" w:rsidP="007E196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E1965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201</w:t>
      </w:r>
      <w:r w:rsidRPr="007E1965">
        <w:rPr>
          <w:rFonts w:ascii="Times New Roman" w:eastAsia="宋体" w:hAnsi="Times New Roman" w:cs="Times New Roman"/>
          <w:b/>
          <w:bCs/>
          <w:sz w:val="32"/>
          <w:szCs w:val="32"/>
        </w:rPr>
        <w:t>7</w:t>
      </w:r>
      <w:r w:rsidRPr="007E1965">
        <w:rPr>
          <w:rFonts w:ascii="Times New Roman" w:eastAsia="宋体" w:hAnsi="Times New Roman" w:cs="Times New Roman"/>
          <w:b/>
          <w:bCs/>
          <w:sz w:val="32"/>
          <w:szCs w:val="32"/>
        </w:rPr>
        <w:t>年公安警察院校招生</w:t>
      </w:r>
      <w:r w:rsidRPr="007E1965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体能测试评分标准与办法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155"/>
        <w:gridCol w:w="1007"/>
        <w:gridCol w:w="1575"/>
        <w:gridCol w:w="1491"/>
        <w:gridCol w:w="1177"/>
        <w:gridCol w:w="1470"/>
      </w:tblGrid>
      <w:tr w:rsidR="007E1965" w:rsidRPr="007E1965" w:rsidTr="00F82643">
        <w:trPr>
          <w:cantSplit/>
          <w:trHeight w:val="617"/>
          <w:jc w:val="center"/>
        </w:trPr>
        <w:tc>
          <w:tcPr>
            <w:tcW w:w="945" w:type="dxa"/>
            <w:vMerge w:val="restart"/>
            <w:tcBorders>
              <w:tl2br w:val="single" w:sz="4" w:space="0" w:color="auto"/>
            </w:tcBorders>
          </w:tcPr>
          <w:p w:rsidR="007E1965" w:rsidRPr="007E1965" w:rsidRDefault="007E1965" w:rsidP="007E1965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  <w:p w:rsidR="007E1965" w:rsidRPr="007E1965" w:rsidRDefault="007E1965" w:rsidP="007E196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7E1965" w:rsidRPr="007E1965" w:rsidRDefault="007E1965" w:rsidP="007E196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</w:p>
          <w:p w:rsidR="007E1965" w:rsidRPr="007E1965" w:rsidRDefault="007E1965" w:rsidP="007E196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分值</w:t>
            </w:r>
          </w:p>
        </w:tc>
        <w:tc>
          <w:tcPr>
            <w:tcW w:w="2162" w:type="dxa"/>
            <w:gridSpan w:val="2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100米跑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1000米跑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800米跑</w:t>
            </w:r>
          </w:p>
        </w:tc>
        <w:tc>
          <w:tcPr>
            <w:tcW w:w="2647" w:type="dxa"/>
            <w:gridSpan w:val="2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推铅球（米）</w:t>
            </w:r>
          </w:p>
        </w:tc>
      </w:tr>
      <w:tr w:rsidR="007E1965" w:rsidRPr="007E1965" w:rsidTr="00F82643">
        <w:trPr>
          <w:cantSplit/>
          <w:trHeight w:val="617"/>
          <w:jc w:val="center"/>
        </w:trPr>
        <w:tc>
          <w:tcPr>
            <w:tcW w:w="945" w:type="dxa"/>
            <w:vMerge/>
            <w:tcBorders>
              <w:tl2br w:val="single" w:sz="4" w:space="0" w:color="auto"/>
            </w:tcBorders>
          </w:tcPr>
          <w:p w:rsidR="007E1965" w:rsidRPr="007E1965" w:rsidRDefault="007E1965" w:rsidP="007E1965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男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女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男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女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男5</w:t>
            </w:r>
            <w:r w:rsidRPr="007E1965">
              <w:rPr>
                <w:rFonts w:ascii="宋体" w:eastAsia="宋体" w:hAnsi="宋体" w:cs="Times New Roman"/>
                <w:szCs w:val="21"/>
              </w:rPr>
              <w:t>Kg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女生4</w:t>
            </w:r>
            <w:r w:rsidRPr="007E1965">
              <w:rPr>
                <w:rFonts w:ascii="宋体" w:eastAsia="宋体" w:hAnsi="宋体" w:cs="Times New Roman"/>
                <w:szCs w:val="21"/>
              </w:rPr>
              <w:t>Kg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14"2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3'03"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2'58"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10.80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7.40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12"0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3'04"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2'59"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10.73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7.35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3'00"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10.67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7.31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3'06"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3'01"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10.60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7.26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12"2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3'07"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3'02"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10.53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7.22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14"6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3'08"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3'03"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10.46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7.17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3'09"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3'04"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10.39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7.12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3'10"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3'05"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10.32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7.07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3'11"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3'06"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10.25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7.03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3'13"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3'07"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10.17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6.98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90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55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3'14"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3'09"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10.10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6.93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12"6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3'10"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10.03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6.88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15"2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3'16"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3'11"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9.95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6.83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3'17"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3'12"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9.87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6.78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12"8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3'18"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3'13"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9.80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6.72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3'20"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3'14"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9.72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6.67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12"9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15"6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3'21"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3'16"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9.64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6.62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3'22"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3'17"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9.56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6.56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3'23"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3'18"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9.48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6.51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3'19"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9.39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6.45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13"2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3'26"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3'21"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9.31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6.40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3'27"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3'22"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9.22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6.34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16"2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3'29"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3'23"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9.14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6.28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77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3'30"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3'25"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9.05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6.22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3'32"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3'26"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8.96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6.16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宋体" w:eastAsia="宋体" w:hAnsi="宋体" w:cs="Times New Roman" w:hint="eastAsia"/>
                <w:szCs w:val="21"/>
              </w:rPr>
              <w:t>13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55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3'33"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3'28"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8.87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6.10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13"6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16"6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3'29"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8.77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6.04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3'36"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3'31"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8.68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5.98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13"8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16"9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3'38"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3'32"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8.58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5.91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13"9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3'39"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3'34"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8.48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5.85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70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3'41"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3'35"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8.38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5.78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3'43"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3'37"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8.28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5.71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14"2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3'39"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8.17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5.64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3'46"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3'40"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8.06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5.57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3'48"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3'42"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7.95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5.49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17"8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3'50"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3'44"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7.83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5.42</w:t>
            </w:r>
          </w:p>
        </w:tc>
      </w:tr>
      <w:tr w:rsidR="007E1965" w:rsidRPr="007E1965" w:rsidTr="00F82643">
        <w:trPr>
          <w:cantSplit/>
          <w:trHeight w:val="385"/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14"6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18"0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3'52"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3'46"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7.72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5.34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18"2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3'55"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3'48"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7.59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5.26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14"8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18"3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3'57"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3'50"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7.47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5.17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61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15"0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18"5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3'59"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3'53"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7.34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E1965">
              <w:rPr>
                <w:rFonts w:ascii="Times New Roman" w:eastAsia="宋体" w:hAnsi="Times New Roman" w:cs="Times New Roman"/>
                <w:szCs w:val="21"/>
              </w:rPr>
              <w:t>5.09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00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E1965" w:rsidRPr="007E1965" w:rsidTr="00F82643">
        <w:trPr>
          <w:jc w:val="center"/>
        </w:trPr>
        <w:tc>
          <w:tcPr>
            <w:tcW w:w="94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0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575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491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'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"</w:t>
            </w:r>
          </w:p>
        </w:tc>
        <w:tc>
          <w:tcPr>
            <w:tcW w:w="1177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 w:rsidR="007E1965" w:rsidRPr="007E1965" w:rsidRDefault="007E1965" w:rsidP="007E19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E196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E196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</w:tr>
    </w:tbl>
    <w:p w:rsidR="00C52DA0" w:rsidRDefault="007E1965" w:rsidP="007E196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7E1965">
        <w:rPr>
          <w:rFonts w:ascii="Times New Roman" w:eastAsia="宋体" w:hAnsi="Times New Roman" w:cs="Times New Roman"/>
          <w:szCs w:val="21"/>
        </w:rPr>
        <w:t>评分方法</w:t>
      </w:r>
      <w:r w:rsidRPr="007E1965">
        <w:rPr>
          <w:rFonts w:ascii="Times New Roman" w:eastAsia="宋体" w:hAnsi="Times New Roman" w:cs="Times New Roman" w:hint="eastAsia"/>
          <w:szCs w:val="21"/>
        </w:rPr>
        <w:t>：</w:t>
      </w:r>
      <w:r w:rsidRPr="007E1965">
        <w:rPr>
          <w:rFonts w:ascii="Times New Roman" w:eastAsia="宋体" w:hAnsi="Times New Roman" w:cs="Times New Roman"/>
          <w:szCs w:val="21"/>
        </w:rPr>
        <w:br/>
      </w:r>
      <w:r w:rsidRPr="007E1965">
        <w:rPr>
          <w:rFonts w:ascii="Times New Roman" w:eastAsia="宋体" w:hAnsi="Times New Roman" w:cs="Times New Roman"/>
          <w:szCs w:val="21"/>
        </w:rPr>
        <w:t xml:space="preserve">　　</w:t>
      </w:r>
      <w:r w:rsidRPr="007E1965">
        <w:rPr>
          <w:rFonts w:ascii="Times New Roman" w:eastAsia="宋体" w:hAnsi="Times New Roman" w:cs="Times New Roman"/>
          <w:szCs w:val="21"/>
        </w:rPr>
        <w:t xml:space="preserve">(1) </w:t>
      </w:r>
      <w:r w:rsidRPr="007E1965">
        <w:rPr>
          <w:rFonts w:ascii="Times New Roman" w:eastAsia="宋体" w:hAnsi="Times New Roman" w:cs="Times New Roman"/>
          <w:szCs w:val="21"/>
        </w:rPr>
        <w:t>测试成绩超过评分表上限者</w:t>
      </w:r>
      <w:r w:rsidRPr="007E1965">
        <w:rPr>
          <w:rFonts w:ascii="Times New Roman" w:eastAsia="宋体" w:hAnsi="Times New Roman" w:cs="Times New Roman" w:hint="eastAsia"/>
          <w:szCs w:val="21"/>
        </w:rPr>
        <w:t>，</w:t>
      </w:r>
      <w:r w:rsidRPr="007E1965">
        <w:rPr>
          <w:rFonts w:ascii="Times New Roman" w:eastAsia="宋体" w:hAnsi="Times New Roman" w:cs="Times New Roman"/>
          <w:szCs w:val="21"/>
        </w:rPr>
        <w:t>以该项目最高分计</w:t>
      </w:r>
      <w:r w:rsidRPr="007E1965">
        <w:rPr>
          <w:rFonts w:ascii="Times New Roman" w:eastAsia="宋体" w:hAnsi="Times New Roman" w:cs="Times New Roman" w:hint="eastAsia"/>
          <w:szCs w:val="21"/>
        </w:rPr>
        <w:t>；</w:t>
      </w:r>
      <w:r w:rsidRPr="007E1965">
        <w:rPr>
          <w:rFonts w:ascii="Times New Roman" w:eastAsia="宋体" w:hAnsi="Times New Roman" w:cs="Times New Roman"/>
          <w:szCs w:val="21"/>
        </w:rPr>
        <w:t>测试成绩低于</w:t>
      </w:r>
      <w:r w:rsidRPr="007E1965">
        <w:rPr>
          <w:rFonts w:ascii="Times New Roman" w:eastAsia="宋体" w:hAnsi="Times New Roman" w:cs="Times New Roman" w:hint="eastAsia"/>
          <w:szCs w:val="21"/>
        </w:rPr>
        <w:t>30</w:t>
      </w:r>
      <w:r w:rsidRPr="007E1965">
        <w:rPr>
          <w:rFonts w:ascii="Times New Roman" w:eastAsia="宋体" w:hAnsi="Times New Roman" w:cs="Times New Roman"/>
          <w:szCs w:val="21"/>
        </w:rPr>
        <w:t>分以下者</w:t>
      </w:r>
      <w:r w:rsidRPr="007E1965">
        <w:rPr>
          <w:rFonts w:ascii="Times New Roman" w:eastAsia="宋体" w:hAnsi="Times New Roman" w:cs="Times New Roman" w:hint="eastAsia"/>
          <w:szCs w:val="21"/>
        </w:rPr>
        <w:t>，</w:t>
      </w:r>
      <w:r w:rsidRPr="007E1965">
        <w:rPr>
          <w:rFonts w:ascii="Times New Roman" w:eastAsia="宋体" w:hAnsi="Times New Roman" w:cs="Times New Roman"/>
          <w:szCs w:val="21"/>
        </w:rPr>
        <w:t>以零分计。</w:t>
      </w:r>
      <w:r w:rsidRPr="007E1965">
        <w:rPr>
          <w:rFonts w:ascii="Times New Roman" w:eastAsia="宋体" w:hAnsi="Times New Roman" w:cs="Times New Roman"/>
          <w:szCs w:val="21"/>
        </w:rPr>
        <w:br/>
      </w:r>
      <w:r w:rsidRPr="007E1965">
        <w:rPr>
          <w:rFonts w:ascii="Times New Roman" w:eastAsia="宋体" w:hAnsi="Times New Roman" w:cs="Times New Roman"/>
          <w:szCs w:val="21"/>
        </w:rPr>
        <w:t xml:space="preserve">　　</w:t>
      </w:r>
      <w:r w:rsidRPr="007E1965">
        <w:rPr>
          <w:rFonts w:ascii="Times New Roman" w:eastAsia="宋体" w:hAnsi="Times New Roman" w:cs="Times New Roman"/>
          <w:szCs w:val="21"/>
        </w:rPr>
        <w:t xml:space="preserve">(2) </w:t>
      </w:r>
      <w:r w:rsidRPr="007E1965">
        <w:rPr>
          <w:rFonts w:ascii="Times New Roman" w:eastAsia="宋体" w:hAnsi="Times New Roman" w:cs="Times New Roman"/>
          <w:szCs w:val="21"/>
        </w:rPr>
        <w:t>如测试项目的成绩低于某分值的成绩</w:t>
      </w:r>
      <w:r w:rsidRPr="007E1965">
        <w:rPr>
          <w:rFonts w:ascii="Times New Roman" w:eastAsia="宋体" w:hAnsi="Times New Roman" w:cs="Times New Roman" w:hint="eastAsia"/>
          <w:szCs w:val="21"/>
        </w:rPr>
        <w:t>，</w:t>
      </w:r>
      <w:r w:rsidRPr="007E1965">
        <w:rPr>
          <w:rFonts w:ascii="Times New Roman" w:eastAsia="宋体" w:hAnsi="Times New Roman" w:cs="Times New Roman"/>
          <w:szCs w:val="21"/>
        </w:rPr>
        <w:t>但高于下面分值的成绩时</w:t>
      </w:r>
      <w:r w:rsidRPr="007E1965">
        <w:rPr>
          <w:rFonts w:ascii="Times New Roman" w:eastAsia="宋体" w:hAnsi="Times New Roman" w:cs="Times New Roman" w:hint="eastAsia"/>
          <w:szCs w:val="21"/>
        </w:rPr>
        <w:t>，</w:t>
      </w:r>
      <w:r w:rsidRPr="007E1965">
        <w:rPr>
          <w:rFonts w:ascii="Times New Roman" w:eastAsia="宋体" w:hAnsi="Times New Roman" w:cs="Times New Roman"/>
          <w:szCs w:val="21"/>
        </w:rPr>
        <w:t>则按下面分值计分。</w:t>
      </w:r>
    </w:p>
    <w:p w:rsidR="00B5518A" w:rsidRDefault="00B5518A" w:rsidP="007E1965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5518A" w:rsidRDefault="00B5518A" w:rsidP="007E1965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5518A" w:rsidRPr="00210A68" w:rsidRDefault="00B5518A" w:rsidP="007E1965">
      <w:pPr>
        <w:spacing w:line="360" w:lineRule="auto"/>
        <w:rPr>
          <w:rFonts w:hint="eastAsia"/>
          <w:sz w:val="28"/>
          <w:szCs w:val="28"/>
        </w:rPr>
      </w:pPr>
      <w:r>
        <w:rPr>
          <w:rFonts w:ascii="Times New Roman" w:eastAsia="宋体" w:hAnsi="Times New Roman" w:cs="Times New Roman"/>
          <w:szCs w:val="21"/>
        </w:rPr>
        <w:t xml:space="preserve">   </w:t>
      </w:r>
      <w:r w:rsidR="00210A68">
        <w:rPr>
          <w:rFonts w:ascii="Times New Roman" w:eastAsia="宋体" w:hAnsi="Times New Roman" w:cs="Times New Roman"/>
          <w:szCs w:val="21"/>
        </w:rPr>
        <w:t xml:space="preserve">                     </w:t>
      </w:r>
      <w:bookmarkStart w:id="0" w:name="_GoBack"/>
      <w:bookmarkEnd w:id="0"/>
      <w:r w:rsidR="00210A68">
        <w:rPr>
          <w:rFonts w:ascii="Times New Roman" w:eastAsia="宋体" w:hAnsi="Times New Roman" w:cs="Times New Roman"/>
          <w:szCs w:val="21"/>
        </w:rPr>
        <w:t xml:space="preserve">       </w:t>
      </w:r>
      <w:r w:rsidRPr="00210A68">
        <w:rPr>
          <w:rFonts w:ascii="Times New Roman" w:eastAsia="宋体" w:hAnsi="Times New Roman" w:cs="Times New Roman"/>
          <w:sz w:val="28"/>
          <w:szCs w:val="28"/>
        </w:rPr>
        <w:t xml:space="preserve"> ——</w:t>
      </w:r>
      <w:r w:rsidRPr="00210A68">
        <w:rPr>
          <w:rFonts w:ascii="Times New Roman" w:eastAsia="宋体" w:hAnsi="Times New Roman" w:cs="Times New Roman"/>
          <w:sz w:val="28"/>
          <w:szCs w:val="28"/>
        </w:rPr>
        <w:t>摘自浙江警察学院</w:t>
      </w:r>
      <w:r w:rsidRPr="00210A68">
        <w:rPr>
          <w:rFonts w:ascii="Times New Roman" w:eastAsia="宋体" w:hAnsi="Times New Roman" w:cs="Times New Roman" w:hint="eastAsia"/>
          <w:sz w:val="28"/>
          <w:szCs w:val="28"/>
        </w:rPr>
        <w:t>2017</w:t>
      </w:r>
      <w:r w:rsidRPr="00210A68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210A68">
        <w:rPr>
          <w:rFonts w:ascii="Times New Roman" w:eastAsia="宋体" w:hAnsi="Times New Roman" w:cs="Times New Roman"/>
          <w:sz w:val="28"/>
          <w:szCs w:val="28"/>
        </w:rPr>
        <w:t>招生指南</w:t>
      </w:r>
    </w:p>
    <w:sectPr w:rsidR="00B5518A" w:rsidRPr="0021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>
      <w:start w:val="2"/>
      <w:numFmt w:val="decimal"/>
      <w:suff w:val="nothing"/>
      <w:lvlText w:val="%1."/>
      <w:lvlJc w:val="left"/>
    </w:lvl>
  </w:abstractNum>
  <w:abstractNum w:abstractNumId="3">
    <w:nsid w:val="715F0B1B"/>
    <w:multiLevelType w:val="hybridMultilevel"/>
    <w:tmpl w:val="E8A470BA"/>
    <w:lvl w:ilvl="0" w:tplc="F33604C8">
      <w:start w:val="2"/>
      <w:numFmt w:val="decimal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73F70FE9"/>
    <w:multiLevelType w:val="hybridMultilevel"/>
    <w:tmpl w:val="77489EEC"/>
    <w:lvl w:ilvl="0" w:tplc="73D08388">
      <w:start w:val="3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65"/>
    <w:rsid w:val="00210A68"/>
    <w:rsid w:val="007E1965"/>
    <w:rsid w:val="00B5518A"/>
    <w:rsid w:val="00C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A3309-4540-4067-824D-6C928F87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E1965"/>
  </w:style>
  <w:style w:type="character" w:styleId="a3">
    <w:name w:val="page number"/>
    <w:basedOn w:val="a0"/>
    <w:rsid w:val="007E1965"/>
  </w:style>
  <w:style w:type="character" w:styleId="a4">
    <w:name w:val="Strong"/>
    <w:qFormat/>
    <w:rsid w:val="007E1965"/>
    <w:rPr>
      <w:b/>
      <w:bCs/>
    </w:rPr>
  </w:style>
  <w:style w:type="character" w:styleId="a5">
    <w:name w:val="Hyperlink"/>
    <w:rsid w:val="007E1965"/>
    <w:rPr>
      <w:color w:val="0000FF"/>
      <w:u w:val="single"/>
    </w:rPr>
  </w:style>
  <w:style w:type="paragraph" w:styleId="3">
    <w:name w:val="Body Text Indent 3"/>
    <w:basedOn w:val="a"/>
    <w:link w:val="3Char"/>
    <w:rsid w:val="007E1965"/>
    <w:pPr>
      <w:ind w:leftChars="705" w:left="1480" w:firstLineChars="43" w:firstLine="138"/>
    </w:pPr>
    <w:rPr>
      <w:rFonts w:ascii="Times New Roman" w:eastAsia="宋体" w:hAnsi="Times New Roman" w:cs="Times New Roman"/>
      <w:sz w:val="32"/>
      <w:szCs w:val="24"/>
    </w:rPr>
  </w:style>
  <w:style w:type="character" w:customStyle="1" w:styleId="3Char">
    <w:name w:val="正文文本缩进 3 Char"/>
    <w:basedOn w:val="a0"/>
    <w:link w:val="3"/>
    <w:rsid w:val="007E1965"/>
    <w:rPr>
      <w:rFonts w:ascii="Times New Roman" w:eastAsia="宋体" w:hAnsi="Times New Roman" w:cs="Times New Roman"/>
      <w:sz w:val="32"/>
      <w:szCs w:val="24"/>
    </w:rPr>
  </w:style>
  <w:style w:type="paragraph" w:styleId="a6">
    <w:name w:val="header"/>
    <w:basedOn w:val="a"/>
    <w:link w:val="Char"/>
    <w:rsid w:val="007E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7E1965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rsid w:val="007E1965"/>
    <w:rPr>
      <w:rFonts w:ascii="Times New Roman" w:eastAsia="宋体" w:hAnsi="Times New Roman" w:cs="Times New Roman"/>
      <w:szCs w:val="24"/>
    </w:rPr>
  </w:style>
  <w:style w:type="paragraph" w:customStyle="1" w:styleId="Char0">
    <w:name w:val="Char"/>
    <w:basedOn w:val="a"/>
    <w:rsid w:val="007E196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7E1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2"/>
    <w:rsid w:val="007E19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8"/>
    <w:rsid w:val="007E1965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Char3"/>
    <w:rsid w:val="007E1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0"/>
    <w:link w:val="a9"/>
    <w:rsid w:val="007E1965"/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7E1965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7E196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basedOn w:val="a0"/>
    <w:link w:val="ab"/>
    <w:uiPriority w:val="99"/>
    <w:semiHidden/>
    <w:rsid w:val="007E196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7E1965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7E1965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7E1965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7E1965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7"/>
    <w:uiPriority w:val="99"/>
    <w:semiHidden/>
    <w:unhideWhenUsed/>
    <w:rsid w:val="007E1965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0"/>
    <w:link w:val="ae"/>
    <w:uiPriority w:val="99"/>
    <w:semiHidden/>
    <w:rsid w:val="007E1965"/>
    <w:rPr>
      <w:rFonts w:ascii="Times New Roman" w:eastAsia="宋体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7E1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陈新</cp:lastModifiedBy>
  <cp:revision>3</cp:revision>
  <cp:lastPrinted>2017-03-28T01:51:00Z</cp:lastPrinted>
  <dcterms:created xsi:type="dcterms:W3CDTF">2017-03-28T01:46:00Z</dcterms:created>
  <dcterms:modified xsi:type="dcterms:W3CDTF">2017-03-28T02:00:00Z</dcterms:modified>
</cp:coreProperties>
</file>